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A97B0" w14:textId="6E00265B" w:rsidR="00E54B68" w:rsidRPr="00E54B68" w:rsidRDefault="00E54B68" w:rsidP="007F4E8F">
      <w:pPr>
        <w:jc w:val="both"/>
        <w:rPr>
          <w:rFonts w:ascii="Arial" w:hAnsi="Arial" w:cs="Arial"/>
          <w:b/>
          <w:bCs/>
          <w:sz w:val="24"/>
          <w:szCs w:val="24"/>
        </w:rPr>
      </w:pPr>
      <w:r w:rsidRPr="00E54B68">
        <w:rPr>
          <w:rFonts w:ascii="Arial" w:hAnsi="Arial" w:cs="Arial"/>
          <w:b/>
          <w:bCs/>
          <w:sz w:val="24"/>
          <w:szCs w:val="24"/>
        </w:rPr>
        <w:t xml:space="preserve">ARED </w:t>
      </w:r>
      <w:r w:rsidR="00FA18A4" w:rsidRPr="00E54B68">
        <w:rPr>
          <w:rFonts w:ascii="Arial" w:hAnsi="Arial" w:cs="Arial"/>
          <w:b/>
          <w:bCs/>
          <w:sz w:val="24"/>
          <w:szCs w:val="24"/>
        </w:rPr>
        <w:t>Başkanı Şahin Acar</w:t>
      </w:r>
      <w:r w:rsidR="00FA18A4">
        <w:rPr>
          <w:rFonts w:ascii="Arial" w:hAnsi="Arial" w:cs="Arial"/>
          <w:b/>
          <w:bCs/>
          <w:sz w:val="24"/>
          <w:szCs w:val="24"/>
        </w:rPr>
        <w:t xml:space="preserve">, Sakarya’nın Harfleri Sergisi’ni </w:t>
      </w:r>
      <w:r w:rsidR="00BC6138">
        <w:rPr>
          <w:rFonts w:ascii="Arial" w:hAnsi="Arial" w:cs="Arial"/>
          <w:b/>
          <w:bCs/>
          <w:sz w:val="24"/>
          <w:szCs w:val="24"/>
        </w:rPr>
        <w:t>Ziyaret Etti</w:t>
      </w:r>
    </w:p>
    <w:p w14:paraId="2329ED84" w14:textId="77777777" w:rsidR="00E54B68" w:rsidRPr="00E54B68" w:rsidRDefault="00E54B68" w:rsidP="007F4E8F">
      <w:pPr>
        <w:jc w:val="both"/>
        <w:rPr>
          <w:rFonts w:ascii="Arial" w:hAnsi="Arial" w:cs="Arial"/>
          <w:sz w:val="24"/>
          <w:szCs w:val="24"/>
        </w:rPr>
      </w:pPr>
      <w:r w:rsidRPr="00E54B68">
        <w:rPr>
          <w:rFonts w:ascii="Arial" w:hAnsi="Arial" w:cs="Arial"/>
          <w:sz w:val="24"/>
          <w:szCs w:val="24"/>
        </w:rPr>
        <w:t xml:space="preserve">Sakarya Ticaret ve Sanayi Odası Yönetim Kurulu Başkanı Akgün Altuğ, ARED Açık Hava ve Endüstriyel Reklamcıları Derneği Başkanı Şahin Acar’ı SATSO hizmet binasında konuk etti. </w:t>
      </w:r>
    </w:p>
    <w:p w14:paraId="6355ADD9" w14:textId="77777777" w:rsidR="003530C0" w:rsidRDefault="00E54B68" w:rsidP="007F4E8F">
      <w:pPr>
        <w:jc w:val="both"/>
        <w:rPr>
          <w:rFonts w:ascii="Arial" w:hAnsi="Arial" w:cs="Arial"/>
          <w:sz w:val="24"/>
          <w:szCs w:val="24"/>
        </w:rPr>
      </w:pPr>
      <w:r w:rsidRPr="00E54B68">
        <w:rPr>
          <w:rFonts w:ascii="Arial" w:hAnsi="Arial" w:cs="Arial"/>
          <w:sz w:val="24"/>
          <w:szCs w:val="24"/>
        </w:rPr>
        <w:t xml:space="preserve">SATSO Başkanı Akgün Altuğ, gerçekleştirilen ziyarette ARED Açık Hava ve Endüstriyel Reklamcıları Derneği Başkanı Şahin Acar, 12. Meslek Komitesi (Kitap, Kırtasiye, Basım, Reklam, Medya ve Yayın Kuruluşları) üyesi Zafer Bekdemir ve meslek grubuna bağlı isimler ile birlikte geçtiğimiz hafta SATSO Kültür Komisyonu ve Yayın Kurulu’nun çalışmaları ve 12. Meslek Komitesi’nin katkılarıyla Doç. Dr. Murat Ertürk tarafından kaleme alınan </w:t>
      </w:r>
      <w:r w:rsidRPr="00E54B68">
        <w:rPr>
          <w:rFonts w:ascii="Arial" w:hAnsi="Arial" w:cs="Arial"/>
          <w:b/>
          <w:bCs/>
          <w:sz w:val="24"/>
          <w:szCs w:val="24"/>
        </w:rPr>
        <w:t>“Sakarya'nın Harfleri”</w:t>
      </w:r>
      <w:r w:rsidRPr="00E54B68">
        <w:rPr>
          <w:rFonts w:ascii="Arial" w:hAnsi="Arial" w:cs="Arial"/>
          <w:sz w:val="24"/>
          <w:szCs w:val="24"/>
        </w:rPr>
        <w:t xml:space="preserve"> kitabı</w:t>
      </w:r>
      <w:r w:rsidR="003530C0">
        <w:rPr>
          <w:rFonts w:ascii="Arial" w:hAnsi="Arial" w:cs="Arial"/>
          <w:sz w:val="24"/>
          <w:szCs w:val="24"/>
        </w:rPr>
        <w:t xml:space="preserve"> sergisini ziyaret etti.</w:t>
      </w:r>
    </w:p>
    <w:p w14:paraId="1A89ABBC" w14:textId="6BCEACF6" w:rsidR="00E54B68" w:rsidRDefault="003530C0" w:rsidP="007F4E8F">
      <w:pPr>
        <w:jc w:val="both"/>
        <w:rPr>
          <w:rFonts w:ascii="Arial" w:hAnsi="Arial" w:cs="Arial"/>
          <w:sz w:val="24"/>
          <w:szCs w:val="24"/>
        </w:rPr>
      </w:pPr>
      <w:r w:rsidRPr="00E54B68">
        <w:rPr>
          <w:rFonts w:ascii="Arial" w:hAnsi="Arial" w:cs="Arial"/>
          <w:sz w:val="24"/>
          <w:szCs w:val="24"/>
        </w:rPr>
        <w:t>ARED Açık Hava ve Endüstriyel Reklamcıları Derneği Başkanı Şahin Acar</w:t>
      </w:r>
      <w:r>
        <w:rPr>
          <w:rFonts w:ascii="Arial" w:hAnsi="Arial" w:cs="Arial"/>
          <w:sz w:val="24"/>
          <w:szCs w:val="24"/>
        </w:rPr>
        <w:t xml:space="preserve"> </w:t>
      </w:r>
      <w:r w:rsidR="00946527">
        <w:rPr>
          <w:rFonts w:ascii="Arial" w:hAnsi="Arial" w:cs="Arial"/>
          <w:sz w:val="24"/>
          <w:szCs w:val="24"/>
        </w:rPr>
        <w:t>Sakarya’nın Harfleri K</w:t>
      </w:r>
      <w:r w:rsidR="002B680E">
        <w:rPr>
          <w:rFonts w:ascii="Arial" w:hAnsi="Arial" w:cs="Arial"/>
          <w:sz w:val="24"/>
          <w:szCs w:val="24"/>
        </w:rPr>
        <w:t>i</w:t>
      </w:r>
      <w:r w:rsidR="00946527">
        <w:rPr>
          <w:rFonts w:ascii="Arial" w:hAnsi="Arial" w:cs="Arial"/>
          <w:sz w:val="24"/>
          <w:szCs w:val="24"/>
        </w:rPr>
        <w:t xml:space="preserve">tabı’nın Türkiye’de sektör tarihine dair ilk çalışma olduğuna vurgu yaparak </w:t>
      </w:r>
      <w:r w:rsidR="002B680E">
        <w:rPr>
          <w:rFonts w:ascii="Arial" w:hAnsi="Arial" w:cs="Arial"/>
          <w:sz w:val="24"/>
          <w:szCs w:val="24"/>
        </w:rPr>
        <w:t>t</w:t>
      </w:r>
      <w:r w:rsidR="00946527" w:rsidRPr="00946527">
        <w:rPr>
          <w:rFonts w:ascii="Arial" w:hAnsi="Arial" w:cs="Arial"/>
          <w:sz w:val="24"/>
          <w:szCs w:val="24"/>
        </w:rPr>
        <w:t>icaret ve sanatın buluştuğu bu kıymetli çalışmayı hazırlayan</w:t>
      </w:r>
      <w:r w:rsidR="00946527">
        <w:rPr>
          <w:rFonts w:ascii="Arial" w:hAnsi="Arial" w:cs="Arial"/>
          <w:sz w:val="24"/>
          <w:szCs w:val="24"/>
        </w:rPr>
        <w:t xml:space="preserve"> SATSO ve Akademisyen Doç</w:t>
      </w:r>
      <w:r w:rsidR="002B680E">
        <w:rPr>
          <w:rFonts w:ascii="Arial" w:hAnsi="Arial" w:cs="Arial"/>
          <w:sz w:val="24"/>
          <w:szCs w:val="24"/>
        </w:rPr>
        <w:t>.</w:t>
      </w:r>
      <w:r w:rsidR="00946527">
        <w:rPr>
          <w:rFonts w:ascii="Arial" w:hAnsi="Arial" w:cs="Arial"/>
          <w:sz w:val="24"/>
          <w:szCs w:val="24"/>
        </w:rPr>
        <w:t xml:space="preserve"> Dr. Murat Ertürk’e teşekkürlerini sundu, tebrik etti. </w:t>
      </w:r>
    </w:p>
    <w:p w14:paraId="72CE5CB7" w14:textId="5AF29374" w:rsidR="002B680E" w:rsidRDefault="002B680E" w:rsidP="007F4E8F">
      <w:pPr>
        <w:jc w:val="both"/>
        <w:rPr>
          <w:rFonts w:ascii="Arial" w:hAnsi="Arial" w:cs="Arial"/>
          <w:sz w:val="24"/>
          <w:szCs w:val="24"/>
        </w:rPr>
      </w:pPr>
      <w:r>
        <w:rPr>
          <w:rFonts w:ascii="Arial" w:hAnsi="Arial" w:cs="Arial"/>
          <w:sz w:val="24"/>
          <w:szCs w:val="24"/>
        </w:rPr>
        <w:t xml:space="preserve">Hattatlarla başlayarak tabela ressamları ve bugün endüstriyel reklamcılık olarak gelişen sektörün her dönemde değerinin olduğunu ve bu sektörün nitelikli istihdamla desteklenmesi gerektiğini de vurgulayan Acar, bu eserin de sektörün yıllarla beraber gelişimini görmek adına kıymetli bir prestij yayın olduğunu ifade etti. </w:t>
      </w:r>
    </w:p>
    <w:p w14:paraId="0BC3289C" w14:textId="6DDD3140" w:rsidR="00C473D4" w:rsidRPr="00C473D4" w:rsidRDefault="00E54B68" w:rsidP="007F4E8F">
      <w:pPr>
        <w:jc w:val="both"/>
        <w:rPr>
          <w:rFonts w:ascii="Arial" w:hAnsi="Arial" w:cs="Arial"/>
          <w:sz w:val="24"/>
          <w:szCs w:val="24"/>
        </w:rPr>
      </w:pPr>
      <w:r w:rsidRPr="00E54B68">
        <w:rPr>
          <w:rFonts w:ascii="Arial" w:hAnsi="Arial" w:cs="Arial"/>
          <w:sz w:val="24"/>
          <w:szCs w:val="24"/>
        </w:rPr>
        <w:t xml:space="preserve">Önemli bir eser olan bu kıymetli hazineyi geleceğe aktarmak adına hazırlanan </w:t>
      </w:r>
      <w:r w:rsidR="00D2134F">
        <w:rPr>
          <w:rFonts w:ascii="Arial" w:hAnsi="Arial" w:cs="Arial"/>
          <w:sz w:val="24"/>
          <w:szCs w:val="24"/>
        </w:rPr>
        <w:t xml:space="preserve">“Sakarya’nın Harfleri” </w:t>
      </w:r>
      <w:proofErr w:type="spellStart"/>
      <w:r w:rsidR="00D2134F">
        <w:rPr>
          <w:rFonts w:ascii="Arial" w:hAnsi="Arial" w:cs="Arial"/>
          <w:sz w:val="24"/>
          <w:szCs w:val="24"/>
        </w:rPr>
        <w:t>ktibanın</w:t>
      </w:r>
      <w:proofErr w:type="spellEnd"/>
      <w:r w:rsidR="00D2134F">
        <w:rPr>
          <w:rFonts w:ascii="Arial" w:hAnsi="Arial" w:cs="Arial"/>
          <w:sz w:val="24"/>
          <w:szCs w:val="24"/>
        </w:rPr>
        <w:t xml:space="preserve"> </w:t>
      </w:r>
      <w:r w:rsidRPr="00E54B68">
        <w:rPr>
          <w:rFonts w:ascii="Arial" w:hAnsi="Arial" w:cs="Arial"/>
          <w:sz w:val="24"/>
          <w:szCs w:val="24"/>
        </w:rPr>
        <w:t>önemine vurgu yapan Başkan Akgün Altuğ, “Bu kitapta yer alan eserler bir tabeladan fazlası, bir şehrin tarihi ve hafızası. Zanaatkârlarımızın fırçasından çıkan harflerin hepsi dükkânlara, sokaklara, caddelere ve iş hanlarına bir imza oldu.</w:t>
      </w:r>
      <w:r w:rsidR="00C473D4">
        <w:rPr>
          <w:rFonts w:ascii="Arial" w:hAnsi="Arial" w:cs="Arial"/>
          <w:sz w:val="24"/>
          <w:szCs w:val="24"/>
        </w:rPr>
        <w:t xml:space="preserve"> K</w:t>
      </w:r>
      <w:r w:rsidR="00C473D4" w:rsidRPr="00C473D4">
        <w:rPr>
          <w:rFonts w:ascii="Arial" w:hAnsi="Arial" w:cs="Arial"/>
          <w:sz w:val="24"/>
          <w:szCs w:val="24"/>
        </w:rPr>
        <w:t>itap Sakarya’mızın geçmişini gelecekle buluşturan değerli bir köprü niteliğindedir.</w:t>
      </w:r>
    </w:p>
    <w:p w14:paraId="2E8E096A" w14:textId="58F9922E" w:rsidR="00E54B68" w:rsidRPr="00E54B68" w:rsidRDefault="00C473D4" w:rsidP="007F4E8F">
      <w:pPr>
        <w:jc w:val="both"/>
        <w:rPr>
          <w:rFonts w:ascii="Arial" w:hAnsi="Arial" w:cs="Arial"/>
          <w:sz w:val="24"/>
          <w:szCs w:val="24"/>
        </w:rPr>
      </w:pPr>
      <w:r w:rsidRPr="00C473D4">
        <w:rPr>
          <w:rFonts w:ascii="Arial" w:hAnsi="Arial" w:cs="Arial"/>
          <w:sz w:val="24"/>
          <w:szCs w:val="24"/>
        </w:rPr>
        <w:t>Bu çalışmanın temel amacı, geçmişin izini sürerek Sakarya’nın toplumsal belleğine katkı sunmak ve yerel değerlerin kayıt altına alınmasını sağlamaktır. Tarihini sahiplenen şehirler, geleceğini daha güçlü inşa eder. Bu eserle, Sakarya’nın kültürel mirasına bir tuğla daha koyduğumuza inanıyoruz</w:t>
      </w:r>
      <w:r w:rsidR="00E54B68" w:rsidRPr="00E54B68">
        <w:rPr>
          <w:rFonts w:ascii="Arial" w:hAnsi="Arial" w:cs="Arial"/>
          <w:sz w:val="24"/>
          <w:szCs w:val="24"/>
        </w:rPr>
        <w:t>” ifadelerini kullandı.</w:t>
      </w:r>
    </w:p>
    <w:p w14:paraId="0188B751" w14:textId="77777777" w:rsidR="00415909" w:rsidRPr="00FA2769" w:rsidRDefault="00415909" w:rsidP="007F4E8F">
      <w:pPr>
        <w:jc w:val="both"/>
      </w:pPr>
    </w:p>
    <w:sectPr w:rsidR="00415909" w:rsidRPr="00FA2769">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B680E"/>
    <w:rsid w:val="002C0047"/>
    <w:rsid w:val="002E518D"/>
    <w:rsid w:val="00300B02"/>
    <w:rsid w:val="0034517B"/>
    <w:rsid w:val="00351131"/>
    <w:rsid w:val="003530C0"/>
    <w:rsid w:val="00382621"/>
    <w:rsid w:val="00384C71"/>
    <w:rsid w:val="0039114B"/>
    <w:rsid w:val="003A44E7"/>
    <w:rsid w:val="003E4207"/>
    <w:rsid w:val="00415909"/>
    <w:rsid w:val="0046226D"/>
    <w:rsid w:val="004806C7"/>
    <w:rsid w:val="00495270"/>
    <w:rsid w:val="004B0BCB"/>
    <w:rsid w:val="004C4A59"/>
    <w:rsid w:val="00530646"/>
    <w:rsid w:val="005A0F0C"/>
    <w:rsid w:val="005A6C8C"/>
    <w:rsid w:val="005C5B6F"/>
    <w:rsid w:val="00621FCE"/>
    <w:rsid w:val="006C0780"/>
    <w:rsid w:val="006F0F6C"/>
    <w:rsid w:val="007C0ACE"/>
    <w:rsid w:val="007F4E8F"/>
    <w:rsid w:val="00826668"/>
    <w:rsid w:val="008867DC"/>
    <w:rsid w:val="00946527"/>
    <w:rsid w:val="00947D20"/>
    <w:rsid w:val="0097268F"/>
    <w:rsid w:val="00A30174"/>
    <w:rsid w:val="00A35A87"/>
    <w:rsid w:val="00AB17BC"/>
    <w:rsid w:val="00AB48E5"/>
    <w:rsid w:val="00AD6DD1"/>
    <w:rsid w:val="00B17BB0"/>
    <w:rsid w:val="00B37D4B"/>
    <w:rsid w:val="00B812E9"/>
    <w:rsid w:val="00B8184B"/>
    <w:rsid w:val="00BC6138"/>
    <w:rsid w:val="00BF01A9"/>
    <w:rsid w:val="00BF2278"/>
    <w:rsid w:val="00C23A07"/>
    <w:rsid w:val="00C473D4"/>
    <w:rsid w:val="00CA03F5"/>
    <w:rsid w:val="00CA35B8"/>
    <w:rsid w:val="00D2134F"/>
    <w:rsid w:val="00D31D9D"/>
    <w:rsid w:val="00E54B68"/>
    <w:rsid w:val="00E84B90"/>
    <w:rsid w:val="00ED0FAC"/>
    <w:rsid w:val="00FA18A4"/>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293</TotalTime>
  <Pages>1</Pages>
  <Words>276</Words>
  <Characters>1843</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32</cp:revision>
  <dcterms:created xsi:type="dcterms:W3CDTF">2025-07-03T06:04:00Z</dcterms:created>
  <dcterms:modified xsi:type="dcterms:W3CDTF">2025-10-02T11:24:00Z</dcterms:modified>
</cp:coreProperties>
</file>